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87FF2" w14:textId="77777777" w:rsidR="008723FD" w:rsidRDefault="008723FD" w:rsidP="008723FD">
      <w:pPr>
        <w:ind w:right="360"/>
        <w:jc w:val="center"/>
        <w:outlineLvl w:val="0"/>
        <w:rPr>
          <w:sz w:val="20"/>
          <w:szCs w:val="20"/>
        </w:rPr>
      </w:pPr>
      <w:r>
        <w:rPr>
          <w:sz w:val="20"/>
          <w:szCs w:val="20"/>
        </w:rPr>
        <w:t xml:space="preserve">COLORADO </w:t>
      </w:r>
      <w:smartTag w:uri="urn:schemas-microsoft-com:office:smarttags" w:element="stockticker">
        <w:r>
          <w:rPr>
            <w:sz w:val="20"/>
            <w:szCs w:val="20"/>
          </w:rPr>
          <w:t>CITY</w:t>
        </w:r>
      </w:smartTag>
      <w:r>
        <w:rPr>
          <w:sz w:val="20"/>
          <w:szCs w:val="20"/>
        </w:rPr>
        <w:t xml:space="preserve"> METROPOLITAN DISTRICT</w:t>
      </w:r>
    </w:p>
    <w:p w14:paraId="7A0142C6" w14:textId="77777777" w:rsidR="008723FD" w:rsidRDefault="008723FD" w:rsidP="008723FD">
      <w:pPr>
        <w:ind w:right="360"/>
        <w:jc w:val="center"/>
        <w:outlineLvl w:val="0"/>
        <w:rPr>
          <w:sz w:val="20"/>
          <w:szCs w:val="20"/>
        </w:rPr>
      </w:pPr>
      <w:r>
        <w:rPr>
          <w:sz w:val="20"/>
          <w:szCs w:val="20"/>
        </w:rPr>
        <w:t>RECORD OF PROCEEDINGS</w:t>
      </w:r>
    </w:p>
    <w:p w14:paraId="1D6B9A4C" w14:textId="77777777" w:rsidR="008723FD" w:rsidRDefault="008723FD" w:rsidP="008723FD">
      <w:pPr>
        <w:ind w:right="360"/>
        <w:jc w:val="center"/>
        <w:outlineLvl w:val="0"/>
        <w:rPr>
          <w:sz w:val="20"/>
          <w:szCs w:val="20"/>
        </w:rPr>
      </w:pPr>
      <w:r>
        <w:rPr>
          <w:sz w:val="20"/>
          <w:szCs w:val="20"/>
        </w:rPr>
        <w:t xml:space="preserve">BOARD OF DIRECTORS STUDY SESSION </w:t>
      </w:r>
    </w:p>
    <w:p w14:paraId="440B0C88" w14:textId="77777777" w:rsidR="008723FD" w:rsidRDefault="008723FD" w:rsidP="008723FD">
      <w:pPr>
        <w:ind w:right="360"/>
        <w:jc w:val="center"/>
        <w:outlineLvl w:val="0"/>
        <w:rPr>
          <w:sz w:val="20"/>
          <w:szCs w:val="20"/>
        </w:rPr>
      </w:pPr>
    </w:p>
    <w:p w14:paraId="76EC9CB6" w14:textId="77777777" w:rsidR="008723FD" w:rsidRDefault="008723FD" w:rsidP="008723FD">
      <w:pPr>
        <w:ind w:right="360"/>
        <w:jc w:val="center"/>
        <w:outlineLvl w:val="0"/>
        <w:rPr>
          <w:sz w:val="20"/>
          <w:szCs w:val="20"/>
        </w:rPr>
      </w:pPr>
    </w:p>
    <w:p w14:paraId="6E44F41E" w14:textId="77777777" w:rsidR="008723FD" w:rsidRDefault="008723FD" w:rsidP="008723FD">
      <w:pPr>
        <w:ind w:right="360"/>
        <w:jc w:val="center"/>
        <w:outlineLvl w:val="0"/>
        <w:rPr>
          <w:sz w:val="20"/>
          <w:szCs w:val="20"/>
        </w:rPr>
      </w:pPr>
    </w:p>
    <w:p w14:paraId="6656026E" w14:textId="329BCF66" w:rsidR="008723FD" w:rsidRDefault="008723FD" w:rsidP="008723FD">
      <w:pPr>
        <w:ind w:right="360"/>
        <w:outlineLvl w:val="0"/>
        <w:rPr>
          <w:sz w:val="20"/>
          <w:szCs w:val="20"/>
        </w:rPr>
      </w:pPr>
      <w:r>
        <w:rPr>
          <w:sz w:val="20"/>
          <w:szCs w:val="20"/>
        </w:rPr>
        <w:t xml:space="preserve">A study session of the Board of Directors of the Colorado City Metropolitan District was held Tuesday, </w:t>
      </w:r>
      <w:r>
        <w:rPr>
          <w:sz w:val="20"/>
          <w:szCs w:val="20"/>
        </w:rPr>
        <w:t>June 8</w:t>
      </w:r>
      <w:r>
        <w:rPr>
          <w:sz w:val="20"/>
          <w:szCs w:val="20"/>
        </w:rPr>
        <w:t xml:space="preserve">, 2021, at </w:t>
      </w:r>
      <w:r>
        <w:rPr>
          <w:sz w:val="20"/>
          <w:szCs w:val="20"/>
        </w:rPr>
        <w:t>6</w:t>
      </w:r>
      <w:r>
        <w:rPr>
          <w:sz w:val="20"/>
          <w:szCs w:val="20"/>
        </w:rPr>
        <w:t>:0</w:t>
      </w:r>
      <w:r>
        <w:rPr>
          <w:sz w:val="20"/>
          <w:szCs w:val="20"/>
        </w:rPr>
        <w:t>3</w:t>
      </w:r>
      <w:r>
        <w:rPr>
          <w:sz w:val="20"/>
          <w:szCs w:val="20"/>
        </w:rPr>
        <w:t xml:space="preserve"> p.m. </w:t>
      </w:r>
    </w:p>
    <w:p w14:paraId="0CA82695" w14:textId="77777777" w:rsidR="008723FD" w:rsidRDefault="008723FD" w:rsidP="008723FD">
      <w:pPr>
        <w:ind w:right="360"/>
        <w:jc w:val="both"/>
        <w:rPr>
          <w:sz w:val="20"/>
          <w:szCs w:val="20"/>
        </w:rPr>
      </w:pPr>
    </w:p>
    <w:p w14:paraId="29DCD5D5" w14:textId="77777777" w:rsidR="008723FD" w:rsidRDefault="008723FD" w:rsidP="008723FD">
      <w:pPr>
        <w:ind w:left="360" w:right="360"/>
        <w:jc w:val="both"/>
        <w:rPr>
          <w:sz w:val="20"/>
          <w:szCs w:val="20"/>
        </w:rPr>
      </w:pPr>
      <w:r>
        <w:rPr>
          <w:sz w:val="20"/>
          <w:szCs w:val="20"/>
        </w:rPr>
        <w:t>1.</w:t>
      </w:r>
      <w:r>
        <w:rPr>
          <w:sz w:val="20"/>
          <w:szCs w:val="20"/>
        </w:rPr>
        <w:tab/>
        <w:t>QUORUM CHECK.</w:t>
      </w:r>
    </w:p>
    <w:p w14:paraId="18040C98" w14:textId="3D88EAD4" w:rsidR="008723FD" w:rsidRDefault="008723FD" w:rsidP="008723FD">
      <w:pPr>
        <w:ind w:left="1440" w:right="360" w:firstLine="720"/>
        <w:jc w:val="both"/>
        <w:rPr>
          <w:sz w:val="20"/>
          <w:szCs w:val="20"/>
        </w:rPr>
      </w:pPr>
      <w:r>
        <w:rPr>
          <w:sz w:val="20"/>
          <w:szCs w:val="20"/>
        </w:rPr>
        <w:t xml:space="preserve">Chairperson </w:t>
      </w:r>
      <w:r>
        <w:rPr>
          <w:sz w:val="20"/>
          <w:szCs w:val="20"/>
        </w:rPr>
        <w:t>Neil Elliot</w:t>
      </w:r>
      <w:r>
        <w:rPr>
          <w:sz w:val="20"/>
          <w:szCs w:val="20"/>
        </w:rPr>
        <w:t xml:space="preserve"> </w:t>
      </w:r>
    </w:p>
    <w:p w14:paraId="6E63F03E" w14:textId="77777777" w:rsidR="008723FD" w:rsidRDefault="008723FD" w:rsidP="008723FD">
      <w:pPr>
        <w:ind w:left="1440" w:right="360" w:firstLine="720"/>
        <w:jc w:val="both"/>
        <w:rPr>
          <w:sz w:val="20"/>
          <w:szCs w:val="20"/>
        </w:rPr>
      </w:pPr>
      <w:r>
        <w:rPr>
          <w:sz w:val="20"/>
          <w:szCs w:val="20"/>
        </w:rPr>
        <w:t xml:space="preserve">Secretary Greg Collins  </w:t>
      </w:r>
    </w:p>
    <w:p w14:paraId="0B04703D" w14:textId="2FFABD7D" w:rsidR="008723FD" w:rsidRDefault="008723FD" w:rsidP="008723FD">
      <w:pPr>
        <w:ind w:left="1440" w:right="360" w:firstLine="720"/>
        <w:jc w:val="both"/>
        <w:rPr>
          <w:sz w:val="20"/>
          <w:szCs w:val="20"/>
        </w:rPr>
      </w:pPr>
      <w:r>
        <w:rPr>
          <w:sz w:val="20"/>
          <w:szCs w:val="20"/>
        </w:rPr>
        <w:t>Treasurer Harry Hochstetler</w:t>
      </w:r>
    </w:p>
    <w:p w14:paraId="4452956C" w14:textId="77777777" w:rsidR="008723FD" w:rsidRDefault="008723FD" w:rsidP="008723FD">
      <w:pPr>
        <w:ind w:left="1440" w:right="360" w:firstLine="720"/>
        <w:jc w:val="both"/>
        <w:rPr>
          <w:sz w:val="20"/>
          <w:szCs w:val="20"/>
        </w:rPr>
      </w:pPr>
      <w:r>
        <w:rPr>
          <w:sz w:val="20"/>
          <w:szCs w:val="20"/>
        </w:rPr>
        <w:t xml:space="preserve">Director Bob Cook </w:t>
      </w:r>
    </w:p>
    <w:p w14:paraId="2F3B3218" w14:textId="537EA708" w:rsidR="008723FD" w:rsidRDefault="008723FD" w:rsidP="008723FD">
      <w:pPr>
        <w:ind w:left="1440" w:right="360" w:firstLine="720"/>
        <w:jc w:val="both"/>
        <w:rPr>
          <w:sz w:val="20"/>
          <w:szCs w:val="20"/>
        </w:rPr>
      </w:pPr>
      <w:r>
        <w:rPr>
          <w:sz w:val="20"/>
          <w:szCs w:val="20"/>
        </w:rPr>
        <w:t xml:space="preserve">Director </w:t>
      </w:r>
      <w:r>
        <w:rPr>
          <w:sz w:val="20"/>
          <w:szCs w:val="20"/>
        </w:rPr>
        <w:t>Terry Kraus</w:t>
      </w:r>
      <w:r>
        <w:rPr>
          <w:sz w:val="20"/>
          <w:szCs w:val="20"/>
        </w:rPr>
        <w:t xml:space="preserve"> </w:t>
      </w:r>
    </w:p>
    <w:p w14:paraId="0CFD7EBD" w14:textId="77777777" w:rsidR="008723FD" w:rsidRDefault="008723FD" w:rsidP="008723FD">
      <w:pPr>
        <w:ind w:right="360"/>
        <w:jc w:val="both"/>
        <w:rPr>
          <w:sz w:val="20"/>
          <w:szCs w:val="20"/>
        </w:rPr>
      </w:pPr>
      <w:r>
        <w:rPr>
          <w:sz w:val="20"/>
          <w:szCs w:val="20"/>
        </w:rPr>
        <w:tab/>
      </w:r>
      <w:r>
        <w:rPr>
          <w:sz w:val="20"/>
          <w:szCs w:val="20"/>
        </w:rPr>
        <w:tab/>
        <w:t>Also in attendance:</w:t>
      </w:r>
    </w:p>
    <w:p w14:paraId="73F3DF17" w14:textId="77777777" w:rsidR="008723FD" w:rsidRDefault="008723FD" w:rsidP="008723FD">
      <w:pPr>
        <w:ind w:right="360"/>
        <w:jc w:val="both"/>
        <w:rPr>
          <w:sz w:val="20"/>
          <w:szCs w:val="20"/>
        </w:rPr>
      </w:pPr>
      <w:r>
        <w:rPr>
          <w:sz w:val="20"/>
          <w:szCs w:val="20"/>
        </w:rPr>
        <w:tab/>
      </w:r>
      <w:r>
        <w:rPr>
          <w:sz w:val="20"/>
          <w:szCs w:val="20"/>
        </w:rPr>
        <w:tab/>
      </w:r>
      <w:r>
        <w:rPr>
          <w:sz w:val="20"/>
          <w:szCs w:val="20"/>
        </w:rPr>
        <w:tab/>
        <w:t>Jim Eccher, District Manager</w:t>
      </w:r>
    </w:p>
    <w:p w14:paraId="6DC26BAA" w14:textId="77777777" w:rsidR="008723FD" w:rsidRDefault="008723FD" w:rsidP="008723FD">
      <w:pPr>
        <w:ind w:right="360"/>
        <w:jc w:val="both"/>
        <w:rPr>
          <w:sz w:val="20"/>
          <w:szCs w:val="20"/>
        </w:rPr>
      </w:pPr>
      <w:r>
        <w:rPr>
          <w:sz w:val="20"/>
          <w:szCs w:val="20"/>
        </w:rPr>
        <w:tab/>
      </w:r>
      <w:r>
        <w:rPr>
          <w:sz w:val="20"/>
          <w:szCs w:val="20"/>
        </w:rPr>
        <w:tab/>
      </w:r>
      <w:r>
        <w:rPr>
          <w:sz w:val="20"/>
          <w:szCs w:val="20"/>
        </w:rPr>
        <w:tab/>
        <w:t>Yvonne Barron, Finance Director</w:t>
      </w:r>
    </w:p>
    <w:p w14:paraId="56A951C4" w14:textId="3CDACD07" w:rsidR="008723FD" w:rsidRDefault="008723FD" w:rsidP="008723FD">
      <w:pPr>
        <w:ind w:right="360"/>
        <w:jc w:val="both"/>
        <w:rPr>
          <w:sz w:val="20"/>
          <w:szCs w:val="20"/>
        </w:rPr>
      </w:pPr>
      <w:r>
        <w:rPr>
          <w:sz w:val="20"/>
          <w:szCs w:val="20"/>
        </w:rPr>
        <w:tab/>
      </w:r>
      <w:r>
        <w:rPr>
          <w:sz w:val="20"/>
          <w:szCs w:val="20"/>
        </w:rPr>
        <w:tab/>
      </w:r>
      <w:r>
        <w:rPr>
          <w:sz w:val="20"/>
          <w:szCs w:val="20"/>
        </w:rPr>
        <w:tab/>
        <w:t xml:space="preserve">Donny Scheid, Public Works </w:t>
      </w:r>
    </w:p>
    <w:p w14:paraId="38B2B388" w14:textId="30F84755" w:rsidR="008723FD" w:rsidRDefault="008723FD" w:rsidP="008723FD">
      <w:pPr>
        <w:ind w:right="360"/>
        <w:jc w:val="both"/>
        <w:rPr>
          <w:sz w:val="20"/>
          <w:szCs w:val="20"/>
        </w:rPr>
      </w:pPr>
      <w:r>
        <w:rPr>
          <w:sz w:val="20"/>
          <w:szCs w:val="20"/>
        </w:rPr>
        <w:tab/>
      </w:r>
      <w:r>
        <w:rPr>
          <w:sz w:val="20"/>
          <w:szCs w:val="20"/>
        </w:rPr>
        <w:tab/>
      </w:r>
      <w:r>
        <w:rPr>
          <w:sz w:val="20"/>
          <w:szCs w:val="20"/>
        </w:rPr>
        <w:tab/>
        <w:t xml:space="preserve">Josh Briggs, Parks &amp; Rec </w:t>
      </w:r>
    </w:p>
    <w:p w14:paraId="3A9E2E64" w14:textId="77777777" w:rsidR="008723FD" w:rsidRDefault="008723FD" w:rsidP="008723FD">
      <w:pPr>
        <w:ind w:right="360"/>
        <w:jc w:val="both"/>
        <w:rPr>
          <w:sz w:val="20"/>
          <w:szCs w:val="20"/>
        </w:rPr>
      </w:pPr>
      <w:r>
        <w:rPr>
          <w:sz w:val="20"/>
          <w:szCs w:val="20"/>
        </w:rPr>
        <w:tab/>
      </w:r>
      <w:r>
        <w:rPr>
          <w:sz w:val="20"/>
          <w:szCs w:val="20"/>
        </w:rPr>
        <w:tab/>
      </w:r>
      <w:r>
        <w:rPr>
          <w:sz w:val="20"/>
          <w:szCs w:val="20"/>
        </w:rPr>
        <w:tab/>
      </w:r>
    </w:p>
    <w:p w14:paraId="61667ED4" w14:textId="77777777" w:rsidR="008723FD" w:rsidRDefault="008723FD" w:rsidP="008723FD">
      <w:pPr>
        <w:ind w:right="360"/>
        <w:jc w:val="both"/>
        <w:rPr>
          <w:sz w:val="20"/>
          <w:szCs w:val="20"/>
        </w:rPr>
      </w:pPr>
      <w:r>
        <w:rPr>
          <w:sz w:val="20"/>
          <w:szCs w:val="20"/>
        </w:rPr>
        <w:t xml:space="preserve">   2. AGENDA ITEMS:</w:t>
      </w:r>
    </w:p>
    <w:p w14:paraId="341C7650" w14:textId="4BEA1A66" w:rsidR="008723FD" w:rsidRDefault="008723FD" w:rsidP="008723FD">
      <w:pPr>
        <w:pStyle w:val="Header"/>
        <w:tabs>
          <w:tab w:val="left" w:pos="720"/>
        </w:tabs>
        <w:ind w:right="360"/>
        <w:jc w:val="both"/>
        <w:rPr>
          <w:sz w:val="20"/>
          <w:szCs w:val="20"/>
        </w:rPr>
      </w:pPr>
      <w:r>
        <w:rPr>
          <w:sz w:val="20"/>
          <w:szCs w:val="20"/>
        </w:rPr>
        <w:tab/>
        <w:t>a</w:t>
      </w:r>
      <w:r>
        <w:rPr>
          <w:sz w:val="20"/>
          <w:szCs w:val="20"/>
        </w:rPr>
        <w:t>. Presentation by LWS</w:t>
      </w:r>
    </w:p>
    <w:p w14:paraId="42F3B919" w14:textId="58D0C2E1" w:rsidR="008723FD" w:rsidRDefault="008723FD" w:rsidP="008723FD">
      <w:pPr>
        <w:pStyle w:val="Header"/>
        <w:tabs>
          <w:tab w:val="left" w:pos="720"/>
        </w:tabs>
        <w:ind w:right="360"/>
        <w:jc w:val="both"/>
        <w:rPr>
          <w:sz w:val="20"/>
          <w:szCs w:val="20"/>
        </w:rPr>
      </w:pPr>
      <w:r>
        <w:rPr>
          <w:sz w:val="20"/>
          <w:szCs w:val="20"/>
        </w:rPr>
        <w:t>Randy Case, Steve (water attorney), and Bruce (water engineer) bring their idea of utilizing water from Cuchara to Colorado City in the event of drought. Power point presentation presented to board members.</w:t>
      </w:r>
      <w:r w:rsidR="00E736A7">
        <w:rPr>
          <w:sz w:val="20"/>
          <w:szCs w:val="20"/>
        </w:rPr>
        <w:t xml:space="preserve"> </w:t>
      </w:r>
    </w:p>
    <w:p w14:paraId="5BD10595" w14:textId="77777777" w:rsidR="00E736A7" w:rsidRDefault="00E736A7" w:rsidP="008723FD">
      <w:pPr>
        <w:pStyle w:val="Header"/>
        <w:tabs>
          <w:tab w:val="left" w:pos="720"/>
        </w:tabs>
        <w:ind w:right="360"/>
        <w:jc w:val="both"/>
        <w:rPr>
          <w:sz w:val="20"/>
          <w:szCs w:val="20"/>
        </w:rPr>
      </w:pPr>
    </w:p>
    <w:p w14:paraId="1B10CC5A" w14:textId="7CD008C8" w:rsidR="008723FD" w:rsidRDefault="008723FD" w:rsidP="008723FD">
      <w:pPr>
        <w:pStyle w:val="Header"/>
        <w:tabs>
          <w:tab w:val="left" w:pos="720"/>
        </w:tabs>
        <w:ind w:right="360"/>
        <w:jc w:val="both"/>
        <w:rPr>
          <w:sz w:val="20"/>
          <w:szCs w:val="20"/>
        </w:rPr>
      </w:pPr>
      <w:r>
        <w:rPr>
          <w:sz w:val="20"/>
          <w:szCs w:val="20"/>
        </w:rPr>
        <w:tab/>
        <w:t xml:space="preserve">b. </w:t>
      </w:r>
      <w:r>
        <w:rPr>
          <w:sz w:val="20"/>
          <w:szCs w:val="20"/>
        </w:rPr>
        <w:t>Property Sale Proposal Unit 21 Lot 127</w:t>
      </w:r>
    </w:p>
    <w:p w14:paraId="369B6673" w14:textId="15DFA80C" w:rsidR="00E736A7" w:rsidRDefault="00E736A7" w:rsidP="008723FD">
      <w:pPr>
        <w:pStyle w:val="Header"/>
        <w:tabs>
          <w:tab w:val="left" w:pos="720"/>
        </w:tabs>
        <w:ind w:right="360"/>
        <w:jc w:val="both"/>
        <w:rPr>
          <w:sz w:val="20"/>
          <w:szCs w:val="20"/>
        </w:rPr>
      </w:pPr>
      <w:r>
        <w:rPr>
          <w:sz w:val="20"/>
          <w:szCs w:val="20"/>
        </w:rPr>
        <w:t xml:space="preserve">Mr. Eccher has a proposal brought in </w:t>
      </w:r>
      <w:r w:rsidR="00B153B5">
        <w:rPr>
          <w:sz w:val="20"/>
          <w:szCs w:val="20"/>
        </w:rPr>
        <w:t xml:space="preserve">to purchase this property for $5,500. There is a home already in this </w:t>
      </w:r>
      <w:r w:rsidR="003857E2">
        <w:rPr>
          <w:sz w:val="20"/>
          <w:szCs w:val="20"/>
        </w:rPr>
        <w:t>cul-de-sac</w:t>
      </w:r>
      <w:r w:rsidR="00B153B5">
        <w:rPr>
          <w:sz w:val="20"/>
          <w:szCs w:val="20"/>
        </w:rPr>
        <w:t xml:space="preserve">.  Property includes water and sewer. </w:t>
      </w:r>
    </w:p>
    <w:p w14:paraId="315AC778" w14:textId="1123A784" w:rsidR="008723FD" w:rsidRDefault="008723FD" w:rsidP="008723FD">
      <w:pPr>
        <w:pStyle w:val="Header"/>
        <w:tabs>
          <w:tab w:val="left" w:pos="720"/>
        </w:tabs>
        <w:ind w:right="360"/>
        <w:jc w:val="both"/>
        <w:rPr>
          <w:sz w:val="20"/>
          <w:szCs w:val="20"/>
        </w:rPr>
      </w:pPr>
      <w:r>
        <w:rPr>
          <w:sz w:val="20"/>
          <w:szCs w:val="20"/>
        </w:rPr>
        <w:tab/>
        <w:t xml:space="preserve">c. </w:t>
      </w:r>
      <w:r w:rsidR="00E736A7">
        <w:rPr>
          <w:sz w:val="20"/>
          <w:szCs w:val="20"/>
        </w:rPr>
        <w:t>Property sale proposal Unit 20 Lot 1 &amp; 2</w:t>
      </w:r>
    </w:p>
    <w:p w14:paraId="0F7EF109" w14:textId="403E9B04" w:rsidR="00E736A7" w:rsidRDefault="00B153B5" w:rsidP="008723FD">
      <w:pPr>
        <w:pStyle w:val="Header"/>
        <w:tabs>
          <w:tab w:val="left" w:pos="720"/>
        </w:tabs>
        <w:ind w:right="360"/>
        <w:jc w:val="both"/>
        <w:rPr>
          <w:sz w:val="20"/>
          <w:szCs w:val="20"/>
        </w:rPr>
      </w:pPr>
      <w:r>
        <w:rPr>
          <w:sz w:val="20"/>
          <w:szCs w:val="20"/>
        </w:rPr>
        <w:t xml:space="preserve">Mr. Eccher feels that this property </w:t>
      </w:r>
      <w:r w:rsidR="003857E2">
        <w:rPr>
          <w:sz w:val="20"/>
          <w:szCs w:val="20"/>
        </w:rPr>
        <w:t>should not</w:t>
      </w:r>
      <w:r>
        <w:rPr>
          <w:sz w:val="20"/>
          <w:szCs w:val="20"/>
        </w:rPr>
        <w:t xml:space="preserve"> be sold because it is too close to the sewer plant and prohibits plant expanding as needed in the future. </w:t>
      </w:r>
    </w:p>
    <w:p w14:paraId="57982C89" w14:textId="3B3746B0" w:rsidR="00E736A7" w:rsidRDefault="008723FD" w:rsidP="008723FD">
      <w:pPr>
        <w:pStyle w:val="Header"/>
        <w:tabs>
          <w:tab w:val="left" w:pos="720"/>
        </w:tabs>
        <w:ind w:right="360"/>
        <w:jc w:val="both"/>
        <w:rPr>
          <w:sz w:val="20"/>
          <w:szCs w:val="20"/>
        </w:rPr>
      </w:pPr>
      <w:r>
        <w:rPr>
          <w:sz w:val="20"/>
          <w:szCs w:val="20"/>
        </w:rPr>
        <w:tab/>
        <w:t xml:space="preserve">d.  </w:t>
      </w:r>
      <w:r w:rsidR="00E736A7">
        <w:rPr>
          <w:sz w:val="20"/>
          <w:szCs w:val="20"/>
        </w:rPr>
        <w:t>Disc Golf Proposal</w:t>
      </w:r>
    </w:p>
    <w:p w14:paraId="744EC539" w14:textId="2A6EA497" w:rsidR="00E736A7" w:rsidRDefault="003857E2" w:rsidP="008723FD">
      <w:pPr>
        <w:pStyle w:val="Header"/>
        <w:tabs>
          <w:tab w:val="left" w:pos="720"/>
        </w:tabs>
        <w:ind w:right="360"/>
        <w:jc w:val="both"/>
        <w:rPr>
          <w:sz w:val="20"/>
          <w:szCs w:val="20"/>
        </w:rPr>
      </w:pPr>
      <w:r>
        <w:rPr>
          <w:sz w:val="20"/>
          <w:szCs w:val="20"/>
        </w:rPr>
        <w:t>Mi</w:t>
      </w:r>
      <w:r w:rsidR="00053A0E">
        <w:rPr>
          <w:sz w:val="20"/>
          <w:szCs w:val="20"/>
        </w:rPr>
        <w:t>chael Lasavoy</w:t>
      </w:r>
      <w:r>
        <w:rPr>
          <w:sz w:val="20"/>
          <w:szCs w:val="20"/>
        </w:rPr>
        <w:t xml:space="preserve"> brings his ideas of installing a disc golf next to Greenhorn Park. He got a proposal on all equipment and is asking if CCMD would allow for a delivery spot for equipment to be brought in</w:t>
      </w:r>
      <w:r w:rsidR="00053A0E">
        <w:rPr>
          <w:sz w:val="20"/>
          <w:szCs w:val="20"/>
        </w:rPr>
        <w:t xml:space="preserve">. </w:t>
      </w:r>
    </w:p>
    <w:p w14:paraId="6AAF380D" w14:textId="0CF109A1" w:rsidR="008723FD" w:rsidRDefault="008723FD" w:rsidP="008723FD">
      <w:pPr>
        <w:pStyle w:val="Header"/>
        <w:tabs>
          <w:tab w:val="left" w:pos="720"/>
        </w:tabs>
        <w:ind w:right="360"/>
        <w:jc w:val="both"/>
        <w:rPr>
          <w:sz w:val="20"/>
          <w:szCs w:val="20"/>
        </w:rPr>
      </w:pPr>
      <w:r>
        <w:rPr>
          <w:sz w:val="20"/>
          <w:szCs w:val="20"/>
        </w:rPr>
        <w:tab/>
        <w:t xml:space="preserve">e. </w:t>
      </w:r>
      <w:r w:rsidR="00E736A7">
        <w:rPr>
          <w:sz w:val="20"/>
          <w:szCs w:val="20"/>
        </w:rPr>
        <w:t>Bobs concerns Signs at Lake, Mosquito Spraying, PO bypassing Board</w:t>
      </w:r>
    </w:p>
    <w:p w14:paraId="160B2AF3" w14:textId="12DFCD14" w:rsidR="00E736A7" w:rsidRDefault="00053A0E" w:rsidP="008723FD">
      <w:pPr>
        <w:pStyle w:val="Header"/>
        <w:tabs>
          <w:tab w:val="left" w:pos="720"/>
        </w:tabs>
        <w:ind w:right="360"/>
        <w:jc w:val="both"/>
        <w:rPr>
          <w:sz w:val="20"/>
          <w:szCs w:val="20"/>
        </w:rPr>
      </w:pPr>
      <w:r>
        <w:rPr>
          <w:sz w:val="20"/>
          <w:szCs w:val="20"/>
        </w:rPr>
        <w:t xml:space="preserve">Mr. Eccher was able to speak with Mike regarding replacing signs around the lake. Mike told Jim he is waiting on a tech to get them mounted. Jim was able to along with Donnie’s equipment get posts set and signs up earlier this week. </w:t>
      </w:r>
    </w:p>
    <w:p w14:paraId="20EDF1F7" w14:textId="26C6CC2D" w:rsidR="00E736A7" w:rsidRDefault="00E736A7" w:rsidP="008723FD">
      <w:pPr>
        <w:pStyle w:val="Header"/>
        <w:tabs>
          <w:tab w:val="left" w:pos="720"/>
        </w:tabs>
        <w:ind w:right="360"/>
        <w:jc w:val="both"/>
        <w:rPr>
          <w:sz w:val="20"/>
          <w:szCs w:val="20"/>
        </w:rPr>
      </w:pPr>
      <w:r>
        <w:rPr>
          <w:sz w:val="20"/>
          <w:szCs w:val="20"/>
        </w:rPr>
        <w:tab/>
        <w:t>f. CCAAC procedures request</w:t>
      </w:r>
    </w:p>
    <w:p w14:paraId="6AF3D1DC" w14:textId="0A48D363" w:rsidR="003306DA" w:rsidRDefault="00440FBE" w:rsidP="008723FD">
      <w:pPr>
        <w:pStyle w:val="Header"/>
        <w:tabs>
          <w:tab w:val="left" w:pos="720"/>
        </w:tabs>
        <w:ind w:right="360"/>
        <w:jc w:val="both"/>
        <w:rPr>
          <w:sz w:val="20"/>
          <w:szCs w:val="20"/>
        </w:rPr>
      </w:pPr>
      <w:r>
        <w:rPr>
          <w:sz w:val="20"/>
          <w:szCs w:val="20"/>
        </w:rPr>
        <w:t xml:space="preserve">Properties have been reviewed. Awaiting approval to send out letters.  </w:t>
      </w:r>
    </w:p>
    <w:p w14:paraId="0AC48EA1" w14:textId="77777777" w:rsidR="00E736A7" w:rsidRDefault="00E736A7" w:rsidP="008723FD">
      <w:pPr>
        <w:pStyle w:val="Header"/>
        <w:tabs>
          <w:tab w:val="left" w:pos="720"/>
        </w:tabs>
        <w:ind w:right="360"/>
        <w:jc w:val="both"/>
        <w:rPr>
          <w:sz w:val="20"/>
          <w:szCs w:val="20"/>
        </w:rPr>
      </w:pPr>
    </w:p>
    <w:p w14:paraId="3937692D" w14:textId="66FA2E6B" w:rsidR="008723FD" w:rsidRDefault="008723FD" w:rsidP="008723FD">
      <w:pPr>
        <w:pStyle w:val="Header"/>
        <w:tabs>
          <w:tab w:val="left" w:pos="720"/>
        </w:tabs>
        <w:ind w:right="360"/>
        <w:jc w:val="both"/>
        <w:rPr>
          <w:sz w:val="20"/>
          <w:szCs w:val="20"/>
        </w:rPr>
      </w:pPr>
      <w:r>
        <w:rPr>
          <w:sz w:val="20"/>
          <w:szCs w:val="20"/>
        </w:rPr>
        <w:t xml:space="preserve">3.  ADJOURNMENT. There being no further business before the Board, Mr. </w:t>
      </w:r>
      <w:r w:rsidR="00440FBE">
        <w:rPr>
          <w:sz w:val="20"/>
          <w:szCs w:val="20"/>
        </w:rPr>
        <w:t>Elliot</w:t>
      </w:r>
      <w:r>
        <w:rPr>
          <w:sz w:val="20"/>
          <w:szCs w:val="20"/>
        </w:rPr>
        <w:t xml:space="preserve"> adjourned the meeting, at </w:t>
      </w:r>
      <w:r w:rsidR="00D05AD9">
        <w:rPr>
          <w:sz w:val="20"/>
          <w:szCs w:val="20"/>
        </w:rPr>
        <w:t>7:48</w:t>
      </w:r>
      <w:r>
        <w:rPr>
          <w:sz w:val="20"/>
          <w:szCs w:val="20"/>
        </w:rPr>
        <w:t>pm.</w:t>
      </w:r>
    </w:p>
    <w:p w14:paraId="1DCABDCA" w14:textId="77777777" w:rsidR="008723FD" w:rsidRDefault="008723FD" w:rsidP="008723FD">
      <w:pPr>
        <w:ind w:left="2160" w:right="360" w:firstLine="720"/>
        <w:jc w:val="both"/>
        <w:outlineLvl w:val="0"/>
        <w:rPr>
          <w:sz w:val="20"/>
          <w:szCs w:val="20"/>
        </w:rPr>
      </w:pPr>
    </w:p>
    <w:p w14:paraId="05DFAB14" w14:textId="77777777" w:rsidR="008723FD" w:rsidRDefault="008723FD" w:rsidP="008723FD">
      <w:pPr>
        <w:ind w:left="2160" w:right="360" w:firstLine="720"/>
        <w:jc w:val="both"/>
        <w:outlineLvl w:val="0"/>
        <w:rPr>
          <w:sz w:val="20"/>
          <w:szCs w:val="20"/>
        </w:rPr>
      </w:pPr>
    </w:p>
    <w:p w14:paraId="70B2D6AF" w14:textId="77777777" w:rsidR="008723FD" w:rsidRDefault="008723FD" w:rsidP="008723FD">
      <w:pPr>
        <w:ind w:left="2160" w:right="360" w:firstLine="720"/>
        <w:jc w:val="both"/>
        <w:outlineLvl w:val="0"/>
        <w:rPr>
          <w:sz w:val="20"/>
          <w:szCs w:val="20"/>
        </w:rPr>
      </w:pPr>
    </w:p>
    <w:p w14:paraId="17E2EF2A" w14:textId="77777777" w:rsidR="008723FD" w:rsidRDefault="008723FD" w:rsidP="008723FD">
      <w:pPr>
        <w:ind w:left="2160" w:right="360" w:firstLine="720"/>
        <w:jc w:val="both"/>
        <w:outlineLvl w:val="0"/>
        <w:rPr>
          <w:sz w:val="20"/>
          <w:szCs w:val="20"/>
        </w:rPr>
      </w:pPr>
    </w:p>
    <w:p w14:paraId="77FDCDD6" w14:textId="77777777" w:rsidR="008723FD" w:rsidRDefault="008723FD" w:rsidP="008723FD">
      <w:pPr>
        <w:ind w:left="2160" w:right="360" w:firstLine="720"/>
        <w:jc w:val="both"/>
        <w:outlineLvl w:val="0"/>
        <w:rPr>
          <w:sz w:val="20"/>
          <w:szCs w:val="20"/>
        </w:rPr>
      </w:pPr>
    </w:p>
    <w:p w14:paraId="5ECE71B1" w14:textId="77777777" w:rsidR="008723FD" w:rsidRDefault="008723FD" w:rsidP="008723FD">
      <w:pPr>
        <w:ind w:left="2160" w:right="360" w:firstLine="720"/>
        <w:jc w:val="both"/>
        <w:outlineLvl w:val="0"/>
        <w:rPr>
          <w:sz w:val="20"/>
          <w:szCs w:val="20"/>
        </w:rPr>
      </w:pPr>
    </w:p>
    <w:p w14:paraId="30EC8352" w14:textId="77777777" w:rsidR="008723FD" w:rsidRDefault="008723FD" w:rsidP="008723FD">
      <w:pPr>
        <w:ind w:left="2160" w:right="360" w:firstLine="720"/>
        <w:jc w:val="both"/>
        <w:outlineLvl w:val="0"/>
        <w:rPr>
          <w:sz w:val="20"/>
          <w:szCs w:val="20"/>
        </w:rPr>
      </w:pPr>
    </w:p>
    <w:p w14:paraId="7C76A977" w14:textId="77777777" w:rsidR="008723FD" w:rsidRDefault="008723FD" w:rsidP="008723FD">
      <w:pPr>
        <w:ind w:left="2160" w:right="360" w:firstLine="720"/>
        <w:jc w:val="both"/>
        <w:outlineLvl w:val="0"/>
        <w:rPr>
          <w:sz w:val="20"/>
          <w:szCs w:val="20"/>
        </w:rPr>
      </w:pPr>
    </w:p>
    <w:p w14:paraId="6F5041C6" w14:textId="77777777" w:rsidR="008723FD" w:rsidRDefault="008723FD" w:rsidP="008723FD">
      <w:pPr>
        <w:ind w:left="2160" w:right="360" w:firstLine="720"/>
        <w:jc w:val="both"/>
        <w:outlineLvl w:val="0"/>
        <w:rPr>
          <w:sz w:val="20"/>
          <w:szCs w:val="20"/>
        </w:rPr>
      </w:pPr>
    </w:p>
    <w:p w14:paraId="74F83965" w14:textId="77777777" w:rsidR="008723FD" w:rsidRDefault="008723FD" w:rsidP="008723FD">
      <w:pPr>
        <w:ind w:left="2160" w:right="360" w:firstLine="720"/>
        <w:jc w:val="both"/>
        <w:outlineLvl w:val="0"/>
        <w:rPr>
          <w:sz w:val="20"/>
          <w:szCs w:val="20"/>
        </w:rPr>
      </w:pPr>
    </w:p>
    <w:p w14:paraId="71BECA41" w14:textId="77777777" w:rsidR="008723FD" w:rsidRDefault="008723FD" w:rsidP="008723FD">
      <w:pPr>
        <w:ind w:left="2160" w:right="360" w:firstLine="720"/>
        <w:jc w:val="both"/>
        <w:outlineLvl w:val="0"/>
        <w:rPr>
          <w:sz w:val="20"/>
          <w:szCs w:val="20"/>
        </w:rPr>
      </w:pPr>
    </w:p>
    <w:p w14:paraId="3F62157A" w14:textId="77777777" w:rsidR="008723FD" w:rsidRDefault="008723FD" w:rsidP="008723FD">
      <w:pPr>
        <w:ind w:left="2160" w:right="360" w:firstLine="720"/>
        <w:jc w:val="both"/>
        <w:outlineLvl w:val="0"/>
        <w:rPr>
          <w:sz w:val="20"/>
          <w:szCs w:val="20"/>
        </w:rPr>
      </w:pPr>
    </w:p>
    <w:p w14:paraId="30DEB885" w14:textId="77777777" w:rsidR="008723FD" w:rsidRDefault="008723FD" w:rsidP="008723FD">
      <w:pPr>
        <w:ind w:left="2160" w:right="360" w:firstLine="720"/>
        <w:jc w:val="both"/>
        <w:outlineLvl w:val="0"/>
        <w:rPr>
          <w:sz w:val="20"/>
          <w:szCs w:val="20"/>
        </w:rPr>
      </w:pPr>
      <w:r>
        <w:rPr>
          <w:sz w:val="20"/>
          <w:szCs w:val="20"/>
        </w:rPr>
        <w:lastRenderedPageBreak/>
        <w:t>COLORADO CITY METROPOLITAN DISTRICT</w:t>
      </w:r>
    </w:p>
    <w:p w14:paraId="6B599FEE" w14:textId="77777777" w:rsidR="008723FD" w:rsidRDefault="008723FD" w:rsidP="008723FD">
      <w:pPr>
        <w:ind w:right="360"/>
        <w:jc w:val="both"/>
        <w:rPr>
          <w:sz w:val="20"/>
          <w:szCs w:val="20"/>
        </w:rPr>
      </w:pPr>
      <w:r>
        <w:rPr>
          <w:sz w:val="20"/>
          <w:szCs w:val="20"/>
        </w:rPr>
        <w:tab/>
      </w:r>
      <w:r>
        <w:rPr>
          <w:sz w:val="20"/>
          <w:szCs w:val="20"/>
        </w:rPr>
        <w:tab/>
      </w:r>
      <w:r>
        <w:rPr>
          <w:sz w:val="20"/>
          <w:szCs w:val="20"/>
        </w:rPr>
        <w:tab/>
      </w:r>
      <w:r>
        <w:rPr>
          <w:sz w:val="20"/>
          <w:szCs w:val="20"/>
        </w:rPr>
        <w:tab/>
      </w:r>
    </w:p>
    <w:p w14:paraId="68595097" w14:textId="77777777" w:rsidR="008723FD" w:rsidRDefault="008723FD" w:rsidP="008723FD">
      <w:pPr>
        <w:ind w:right="360"/>
        <w:jc w:val="both"/>
        <w:rPr>
          <w:sz w:val="20"/>
          <w:szCs w:val="20"/>
        </w:rPr>
      </w:pPr>
    </w:p>
    <w:p w14:paraId="457596AF" w14:textId="77777777" w:rsidR="008723FD" w:rsidRDefault="008723FD" w:rsidP="008723FD">
      <w:pPr>
        <w:ind w:left="2160" w:right="360" w:firstLine="720"/>
        <w:jc w:val="both"/>
        <w:rPr>
          <w:sz w:val="20"/>
          <w:szCs w:val="20"/>
        </w:rPr>
      </w:pPr>
      <w:r>
        <w:rPr>
          <w:sz w:val="20"/>
          <w:szCs w:val="20"/>
        </w:rPr>
        <w:t>__________________________________________</w:t>
      </w:r>
    </w:p>
    <w:p w14:paraId="4B228BA5" w14:textId="0B728A80" w:rsidR="008723FD" w:rsidRDefault="008723FD" w:rsidP="008723FD">
      <w:pPr>
        <w:ind w:right="360"/>
        <w:jc w:val="both"/>
        <w:outlineLvl w:val="0"/>
        <w:rPr>
          <w:sz w:val="20"/>
          <w:szCs w:val="20"/>
        </w:rPr>
      </w:pPr>
      <w:r>
        <w:rPr>
          <w:sz w:val="20"/>
          <w:szCs w:val="20"/>
        </w:rPr>
        <w:tab/>
      </w:r>
      <w:r>
        <w:rPr>
          <w:sz w:val="20"/>
          <w:szCs w:val="20"/>
        </w:rPr>
        <w:tab/>
      </w:r>
      <w:r>
        <w:rPr>
          <w:sz w:val="20"/>
          <w:szCs w:val="20"/>
        </w:rPr>
        <w:tab/>
      </w:r>
      <w:r>
        <w:rPr>
          <w:sz w:val="20"/>
          <w:szCs w:val="20"/>
        </w:rPr>
        <w:tab/>
      </w:r>
      <w:r>
        <w:rPr>
          <w:sz w:val="20"/>
          <w:szCs w:val="20"/>
        </w:rPr>
        <w:t>Neil Elliot</w:t>
      </w:r>
      <w:r>
        <w:rPr>
          <w:sz w:val="20"/>
          <w:szCs w:val="20"/>
        </w:rPr>
        <w:t>, Chairperson</w:t>
      </w:r>
    </w:p>
    <w:p w14:paraId="07540B24" w14:textId="77777777" w:rsidR="008723FD" w:rsidRDefault="008723FD" w:rsidP="008723FD">
      <w:pPr>
        <w:ind w:left="-180" w:right="360"/>
        <w:jc w:val="both"/>
        <w:outlineLvl w:val="0"/>
        <w:rPr>
          <w:sz w:val="20"/>
          <w:szCs w:val="20"/>
        </w:rPr>
      </w:pPr>
    </w:p>
    <w:p w14:paraId="3E3C2185" w14:textId="77777777" w:rsidR="008723FD" w:rsidRDefault="008723FD" w:rsidP="008723FD">
      <w:pPr>
        <w:ind w:left="-180" w:right="360"/>
        <w:jc w:val="both"/>
        <w:outlineLvl w:val="0"/>
        <w:rPr>
          <w:sz w:val="20"/>
          <w:szCs w:val="20"/>
        </w:rPr>
      </w:pPr>
      <w:r>
        <w:rPr>
          <w:sz w:val="20"/>
          <w:szCs w:val="20"/>
        </w:rPr>
        <w:t>ATTEST:</w:t>
      </w:r>
    </w:p>
    <w:p w14:paraId="23DEC30F" w14:textId="77777777" w:rsidR="008723FD" w:rsidRDefault="008723FD" w:rsidP="008723FD">
      <w:pPr>
        <w:ind w:right="360"/>
        <w:jc w:val="both"/>
        <w:rPr>
          <w:sz w:val="20"/>
          <w:szCs w:val="20"/>
        </w:rPr>
      </w:pPr>
    </w:p>
    <w:p w14:paraId="33EDE4D3" w14:textId="77777777" w:rsidR="008723FD" w:rsidRDefault="008723FD" w:rsidP="008723FD">
      <w:pPr>
        <w:ind w:right="360"/>
        <w:jc w:val="both"/>
        <w:rPr>
          <w:sz w:val="20"/>
          <w:szCs w:val="20"/>
        </w:rPr>
      </w:pPr>
      <w:r>
        <w:rPr>
          <w:sz w:val="20"/>
          <w:szCs w:val="20"/>
        </w:rPr>
        <w:t>_______________________________</w:t>
      </w:r>
    </w:p>
    <w:p w14:paraId="48704C57" w14:textId="77777777" w:rsidR="008723FD" w:rsidRDefault="008723FD" w:rsidP="008723FD">
      <w:pPr>
        <w:ind w:right="360"/>
        <w:jc w:val="both"/>
        <w:rPr>
          <w:sz w:val="20"/>
          <w:szCs w:val="20"/>
        </w:rPr>
      </w:pPr>
      <w:r>
        <w:rPr>
          <w:sz w:val="20"/>
          <w:szCs w:val="20"/>
        </w:rPr>
        <w:t>Harry Hochstetler, Treasurer</w:t>
      </w:r>
    </w:p>
    <w:p w14:paraId="172D8FB5" w14:textId="77777777" w:rsidR="008723FD" w:rsidRDefault="008723FD" w:rsidP="008723FD">
      <w:pPr>
        <w:ind w:right="360"/>
        <w:jc w:val="both"/>
      </w:pPr>
    </w:p>
    <w:p w14:paraId="49EECE06" w14:textId="3E4A15E8" w:rsidR="008723FD" w:rsidRDefault="008723FD" w:rsidP="008723FD">
      <w:pPr>
        <w:ind w:right="360"/>
        <w:jc w:val="both"/>
      </w:pPr>
      <w:r>
        <w:t xml:space="preserve">Approved this </w:t>
      </w:r>
      <w:r>
        <w:t>8</w:t>
      </w:r>
      <w:r>
        <w:t xml:space="preserve">th day of </w:t>
      </w:r>
      <w:r w:rsidR="003857E2">
        <w:t>June</w:t>
      </w:r>
      <w:r>
        <w:t xml:space="preserve"> 2021.</w:t>
      </w:r>
    </w:p>
    <w:p w14:paraId="696289A7" w14:textId="77777777" w:rsidR="008723FD" w:rsidRDefault="008723FD" w:rsidP="008723FD">
      <w:pPr>
        <w:ind w:right="360"/>
        <w:jc w:val="both"/>
      </w:pPr>
    </w:p>
    <w:p w14:paraId="0447C4D5" w14:textId="77777777" w:rsidR="008723FD" w:rsidRDefault="008723FD" w:rsidP="008723FD">
      <w:pPr>
        <w:ind w:right="360"/>
        <w:jc w:val="both"/>
      </w:pPr>
    </w:p>
    <w:p w14:paraId="5056C7D7" w14:textId="77777777" w:rsidR="008723FD" w:rsidRDefault="008723FD" w:rsidP="008723FD">
      <w:pPr>
        <w:ind w:right="360"/>
        <w:jc w:val="both"/>
      </w:pPr>
    </w:p>
    <w:p w14:paraId="2C3D603E" w14:textId="77777777" w:rsidR="008723FD" w:rsidRDefault="008723FD" w:rsidP="008723FD">
      <w:pPr>
        <w:ind w:right="360"/>
        <w:jc w:val="both"/>
      </w:pPr>
    </w:p>
    <w:p w14:paraId="49A1FBE5" w14:textId="77777777" w:rsidR="008723FD" w:rsidRDefault="008723FD" w:rsidP="008723FD">
      <w:pPr>
        <w:ind w:right="360"/>
        <w:jc w:val="both"/>
      </w:pPr>
    </w:p>
    <w:p w14:paraId="66496412" w14:textId="77777777" w:rsidR="008723FD" w:rsidRDefault="008723FD" w:rsidP="008723FD">
      <w:pPr>
        <w:ind w:right="360"/>
        <w:jc w:val="both"/>
      </w:pPr>
    </w:p>
    <w:p w14:paraId="2890E540" w14:textId="77777777" w:rsidR="008723FD" w:rsidRDefault="008723FD" w:rsidP="008723FD">
      <w:pPr>
        <w:ind w:right="360"/>
        <w:jc w:val="both"/>
      </w:pPr>
    </w:p>
    <w:p w14:paraId="59B79281" w14:textId="77777777" w:rsidR="008723FD" w:rsidRDefault="008723FD" w:rsidP="008723FD">
      <w:pPr>
        <w:ind w:right="360"/>
        <w:jc w:val="both"/>
      </w:pPr>
    </w:p>
    <w:p w14:paraId="727C38ED" w14:textId="77777777" w:rsidR="008723FD" w:rsidRDefault="008723FD" w:rsidP="008723FD">
      <w:pPr>
        <w:ind w:right="360"/>
        <w:jc w:val="both"/>
      </w:pPr>
      <w:r>
        <w:t>These minutes are not verbatim to the meeting and should not be considered a complete record of all discussions during the meeting. For complete proceedings and statements, please refer to the video or audio recording of the meeting.</w:t>
      </w:r>
    </w:p>
    <w:p w14:paraId="3B07D09C" w14:textId="77777777" w:rsidR="00CC0290" w:rsidRDefault="00CC0290"/>
    <w:sectPr w:rsidR="00CC0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3FD"/>
    <w:rsid w:val="00053A0E"/>
    <w:rsid w:val="003306DA"/>
    <w:rsid w:val="003857E2"/>
    <w:rsid w:val="00440FBE"/>
    <w:rsid w:val="006F3A3A"/>
    <w:rsid w:val="008723FD"/>
    <w:rsid w:val="00AA7146"/>
    <w:rsid w:val="00B153B5"/>
    <w:rsid w:val="00C26FBF"/>
    <w:rsid w:val="00CC0290"/>
    <w:rsid w:val="00D05AD9"/>
    <w:rsid w:val="00E73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4BD5F18"/>
  <w15:chartTrackingRefBased/>
  <w15:docId w15:val="{610D3F82-8185-404C-ACEA-0227EBD6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3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8723FD"/>
    <w:pPr>
      <w:tabs>
        <w:tab w:val="center" w:pos="4320"/>
        <w:tab w:val="right" w:pos="8640"/>
      </w:tabs>
    </w:pPr>
  </w:style>
  <w:style w:type="character" w:customStyle="1" w:styleId="HeaderChar">
    <w:name w:val="Header Char"/>
    <w:basedOn w:val="DefaultParagraphFont"/>
    <w:link w:val="Header"/>
    <w:semiHidden/>
    <w:rsid w:val="008723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79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Files</dc:creator>
  <cp:keywords/>
  <dc:description/>
  <cp:lastModifiedBy>Rachel Files</cp:lastModifiedBy>
  <cp:revision>8</cp:revision>
  <dcterms:created xsi:type="dcterms:W3CDTF">2021-06-29T14:54:00Z</dcterms:created>
  <dcterms:modified xsi:type="dcterms:W3CDTF">2021-06-29T15:42:00Z</dcterms:modified>
</cp:coreProperties>
</file>